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E6" w:rsidRDefault="00E26D88">
      <w:pPr>
        <w:rPr>
          <w:rFonts w:ascii="Times New Roman" w:hAnsi="Times New Roman" w:cs="Times New Roman"/>
          <w:sz w:val="28"/>
          <w:szCs w:val="28"/>
        </w:rPr>
      </w:pPr>
      <w:r w:rsidRPr="00E26D88">
        <w:rPr>
          <w:rFonts w:ascii="Times New Roman" w:hAnsi="Times New Roman" w:cs="Times New Roman"/>
          <w:sz w:val="28"/>
          <w:szCs w:val="28"/>
        </w:rPr>
        <w:t xml:space="preserve">Ответы на популярные вопросы </w:t>
      </w:r>
      <w:proofErr w:type="gramStart"/>
      <w:r w:rsidRPr="00E26D8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E26D88">
        <w:rPr>
          <w:rFonts w:ascii="Times New Roman" w:hAnsi="Times New Roman" w:cs="Times New Roman"/>
          <w:sz w:val="28"/>
          <w:szCs w:val="28"/>
        </w:rPr>
        <w:t xml:space="preserve"> обучающихся по питанию</w:t>
      </w:r>
    </w:p>
    <w:p w:rsidR="00E26D88" w:rsidRDefault="00E26D88" w:rsidP="00E2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категории детей (заболевание, возраст) предоставляется питание бесплатно?</w:t>
      </w:r>
    </w:p>
    <w:p w:rsidR="00E26D88" w:rsidRDefault="00E26D88" w:rsidP="00E26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 обучающиеся школы питаются бесплатно</w:t>
      </w:r>
    </w:p>
    <w:p w:rsidR="00E26D88" w:rsidRDefault="00E26D88" w:rsidP="00E2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школьники питаются?</w:t>
      </w:r>
    </w:p>
    <w:p w:rsidR="00E26D88" w:rsidRDefault="00E26D88" w:rsidP="00E26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школе организовано двухразовое ежедневное питание 0 завтрак и обед</w:t>
      </w:r>
    </w:p>
    <w:p w:rsidR="00E26D88" w:rsidRDefault="00E26D88" w:rsidP="00E2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контроль блюд со стороны родителей?</w:t>
      </w:r>
    </w:p>
    <w:p w:rsidR="00E26D88" w:rsidRDefault="00E26D88" w:rsidP="00E26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да, в школе создана комиссия по контролю качества питания, в которую входят родителя учащихся</w:t>
      </w:r>
    </w:p>
    <w:p w:rsidR="00E26D88" w:rsidRDefault="00E26D88" w:rsidP="00E2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посмотреть меню на конкретный день?</w:t>
      </w:r>
    </w:p>
    <w:p w:rsidR="00E26D88" w:rsidRPr="00E26D88" w:rsidRDefault="00E26D88" w:rsidP="00E26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ежедневное меню размещено на сайте в разделе - </w:t>
      </w:r>
      <w:hyperlink r:id="rId5" w:history="1">
        <w:r w:rsidRPr="008A7119">
          <w:rPr>
            <w:rStyle w:val="a4"/>
            <w:rFonts w:ascii="Times New Roman" w:hAnsi="Times New Roman" w:cs="Times New Roman"/>
            <w:sz w:val="28"/>
            <w:szCs w:val="28"/>
          </w:rPr>
          <w:t>https://soshotlysva.ru/food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главное странице</w:t>
      </w:r>
      <w:bookmarkStart w:id="0" w:name="_GoBack"/>
      <w:bookmarkEnd w:id="0"/>
    </w:p>
    <w:sectPr w:rsidR="00E26D88" w:rsidRPr="00E2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64CD"/>
    <w:multiLevelType w:val="hybridMultilevel"/>
    <w:tmpl w:val="4FF0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88"/>
    <w:rsid w:val="00216CE6"/>
    <w:rsid w:val="00E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2750"/>
  <w15:chartTrackingRefBased/>
  <w15:docId w15:val="{D35138CB-B8F9-416F-B39C-1952D50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otlysva.ru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2024-10-29T04:55:00Z</dcterms:created>
  <dcterms:modified xsi:type="dcterms:W3CDTF">2024-10-29T05:01:00Z</dcterms:modified>
</cp:coreProperties>
</file>